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8294"/>
      </w:tblGrid>
      <w:tr w:rsidR="008832DB">
        <w:tc>
          <w:tcPr>
            <w:tcW w:w="1150" w:type="pct"/>
            <w:vAlign w:val="center"/>
            <w:hideMark/>
          </w:tcPr>
          <w:p w:rsidR="008832DB" w:rsidRDefault="00485998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8832DB" w:rsidRDefault="00485998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8832DB">
        <w:tc>
          <w:tcPr>
            <w:tcW w:w="0" w:type="auto"/>
            <w:vAlign w:val="center"/>
            <w:hideMark/>
          </w:tcPr>
          <w:p w:rsidR="008832DB" w:rsidRDefault="008832DB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8832DB">
        <w:tc>
          <w:tcPr>
            <w:tcW w:w="0" w:type="auto"/>
            <w:vAlign w:val="center"/>
            <w:hideMark/>
          </w:tcPr>
          <w:p w:rsidR="008832DB" w:rsidRDefault="008832DB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>
        <w:tc>
          <w:tcPr>
            <w:tcW w:w="5000" w:type="pct"/>
            <w:gridSpan w:val="2"/>
            <w:vAlign w:val="center"/>
            <w:hideMark/>
          </w:tcPr>
          <w:p w:rsidR="008832DB" w:rsidRDefault="00485998" w:rsidP="0080004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4 </w:t>
            </w:r>
          </w:p>
        </w:tc>
      </w:tr>
      <w:tr w:rsidR="008832DB">
        <w:tc>
          <w:tcPr>
            <w:tcW w:w="5000" w:type="pct"/>
            <w:gridSpan w:val="2"/>
            <w:vAlign w:val="center"/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8832DB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8832DB" w:rsidRDefault="008832DB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8832DB" w:rsidRDefault="008832D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9"/>
        <w:gridCol w:w="6463"/>
      </w:tblGrid>
      <w:tr w:rsidR="008832DB">
        <w:tc>
          <w:tcPr>
            <w:tcW w:w="2000" w:type="pct"/>
            <w:vAlign w:val="center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8832DB" w:rsidRDefault="00485998" w:rsidP="00C0121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</w:t>
            </w:r>
            <w:r w:rsidR="00C01216" w:rsidRPr="00C01216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u w:val="single"/>
              </w:rPr>
              <w:t>ГРП</w:t>
            </w:r>
            <w:r w:rsidR="00C01216">
              <w:rPr>
                <w:rFonts w:eastAsia="Times New Roman"/>
                <w:sz w:val="22"/>
                <w:szCs w:val="22"/>
                <w:u w:val="single"/>
              </w:rPr>
              <w:t xml:space="preserve"> №</w:t>
            </w:r>
            <w:r>
              <w:rPr>
                <w:rFonts w:eastAsia="Times New Roman"/>
                <w:sz w:val="22"/>
                <w:szCs w:val="22"/>
                <w:u w:val="single"/>
              </w:rPr>
              <w:t>16, ул. Бажова, 36а</w:t>
            </w:r>
            <w:r w:rsidR="00C01216">
              <w:rPr>
                <w:rFonts w:eastAsia="Times New Roman"/>
                <w:sz w:val="22"/>
                <w:szCs w:val="22"/>
                <w:u w:val="single"/>
              </w:rPr>
              <w:t>,</w:t>
            </w:r>
            <w:r>
              <w:rPr>
                <w:rFonts w:eastAsia="Times New Roman"/>
                <w:sz w:val="22"/>
                <w:szCs w:val="22"/>
                <w:u w:val="single"/>
              </w:rPr>
              <w:t xml:space="preserve"> № 420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832DB">
        <w:trPr>
          <w:trHeight w:val="240"/>
        </w:trPr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>
        <w:tc>
          <w:tcPr>
            <w:tcW w:w="0" w:type="auto"/>
            <w:vAlign w:val="center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8832DB">
        <w:trPr>
          <w:trHeight w:val="240"/>
        </w:trPr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>
        <w:tc>
          <w:tcPr>
            <w:tcW w:w="0" w:type="auto"/>
            <w:vAlign w:val="center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8832DB" w:rsidRDefault="008832DB">
      <w:pPr>
        <w:rPr>
          <w:rFonts w:eastAsia="Times New Roman"/>
        </w:rPr>
      </w:pPr>
    </w:p>
    <w:tbl>
      <w:tblPr>
        <w:tblW w:w="5007" w:type="pct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2046"/>
        <w:gridCol w:w="3091"/>
        <w:gridCol w:w="2709"/>
        <w:gridCol w:w="1535"/>
        <w:gridCol w:w="1084"/>
      </w:tblGrid>
      <w:tr w:rsidR="008832DB" w:rsidTr="00C44FA0">
        <w:tc>
          <w:tcPr>
            <w:tcW w:w="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№16. Газорегуляторный пункт блочный (ГРПБ) с двумя линиями регулирования с регулятором. Условный диаметр свыше 50 до 100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1.2 * 1.02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40.29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</w:t>
            </w:r>
            <w:r>
              <w:rPr>
                <w:rFonts w:eastAsia="Times New Roman"/>
                <w:sz w:val="22"/>
                <w:szCs w:val="22"/>
              </w:rPr>
              <w:lastRenderedPageBreak/>
              <w:t>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34.14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627.81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8832DB" w:rsidTr="00C44F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8832D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757.81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832DB" w:rsidTr="00C44FA0">
        <w:tc>
          <w:tcPr>
            <w:tcW w:w="1238" w:type="pct"/>
            <w:gridSpan w:val="2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3762" w:type="pct"/>
            <w:gridSpan w:val="4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757.81 (Семьсот пятьдесят семь тысяч восемьсот десять рублей, 00 копеек)</w:t>
            </w:r>
          </w:p>
        </w:tc>
      </w:tr>
      <w:tr w:rsidR="008832DB" w:rsidTr="00C44FA0">
        <w:tc>
          <w:tcPr>
            <w:tcW w:w="0" w:type="auto"/>
            <w:gridSpan w:val="6"/>
            <w:vAlign w:val="center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  <w:p w:rsidR="00C44FA0" w:rsidRDefault="00C44FA0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8832DB" w:rsidTr="00C44FA0">
        <w:tc>
          <w:tcPr>
            <w:tcW w:w="0" w:type="auto"/>
            <w:gridSpan w:val="6"/>
            <w:vAlign w:val="center"/>
            <w:hideMark/>
          </w:tcPr>
          <w:p w:rsidR="008832DB" w:rsidRDefault="004859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C44FA0" w:rsidRPr="00C44FA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C44FA0" w:rsidRDefault="00C44FA0">
            <w:pPr>
              <w:rPr>
                <w:rFonts w:eastAsia="Times New Roman"/>
                <w:sz w:val="22"/>
                <w:szCs w:val="22"/>
              </w:rPr>
            </w:pPr>
          </w:p>
          <w:p w:rsidR="00C44FA0" w:rsidRDefault="00C44FA0" w:rsidP="00C44FA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  <w:p w:rsidR="00C44FA0" w:rsidRDefault="00C44FA0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8832DB" w:rsidRDefault="008832DB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8832DB">
        <w:tc>
          <w:tcPr>
            <w:tcW w:w="0" w:type="auto"/>
            <w:vAlign w:val="center"/>
            <w:hideMark/>
          </w:tcPr>
          <w:p w:rsidR="008832DB" w:rsidRDefault="008832DB">
            <w:pPr>
              <w:rPr>
                <w:rFonts w:eastAsia="Times New Roman"/>
              </w:rPr>
            </w:pPr>
          </w:p>
        </w:tc>
      </w:tr>
    </w:tbl>
    <w:p w:rsidR="00485998" w:rsidRDefault="00485998">
      <w:pPr>
        <w:rPr>
          <w:rFonts w:eastAsia="Times New Roman"/>
        </w:rPr>
      </w:pPr>
    </w:p>
    <w:sectPr w:rsidR="00485998" w:rsidSect="00C44FA0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FA0"/>
    <w:rsid w:val="00485998"/>
    <w:rsid w:val="00782064"/>
    <w:rsid w:val="0080004A"/>
    <w:rsid w:val="008832DB"/>
    <w:rsid w:val="00C01216"/>
    <w:rsid w:val="00C4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C72FA87-F7C4-4666-9146-9F09E1CA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5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5</cp:revision>
  <dcterms:created xsi:type="dcterms:W3CDTF">2019-05-07T09:37:00Z</dcterms:created>
  <dcterms:modified xsi:type="dcterms:W3CDTF">2019-06-14T04:35:00Z</dcterms:modified>
</cp:coreProperties>
</file>